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F0FE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</w:t>
      </w:r>
      <w:r w:rsidR="00197A3C">
        <w:rPr>
          <w:rFonts w:ascii="Arial" w:hAnsi="Arial" w:cs="Arial"/>
          <w:sz w:val="36"/>
          <w:szCs w:val="36"/>
          <w:lang w:val="es-MX"/>
        </w:rPr>
        <w:t xml:space="preserve"> </w:t>
      </w:r>
      <w:r w:rsidR="00C017FD" w:rsidRPr="00C017FD">
        <w:rPr>
          <w:rFonts w:ascii="Arial" w:hAnsi="Arial" w:cs="Arial"/>
          <w:sz w:val="36"/>
          <w:szCs w:val="36"/>
          <w:lang w:val="es-MX"/>
        </w:rPr>
        <w:t>Desarrollo Urbano, Ordenamiento Territorial y Vivienda</w:t>
      </w:r>
    </w:p>
    <w:p w14:paraId="64D3292C" w14:textId="77777777" w:rsidR="002A6494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017FD" w14:paraId="74E6F251" w14:textId="77777777" w:rsidTr="00C017FD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DF6DC1" w14:textId="77777777" w:rsidR="00C017FD" w:rsidRDefault="00C017FD">
            <w:pPr>
              <w:jc w:val="both"/>
              <w:rPr>
                <w:rFonts w:ascii="Arial" w:hAnsi="Arial" w:cs="Arial"/>
              </w:rPr>
            </w:pPr>
          </w:p>
          <w:p w14:paraId="7D8246BF" w14:textId="77777777" w:rsidR="00C017FD" w:rsidRDefault="00C01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Antecedente:</w:t>
            </w:r>
          </w:p>
          <w:p w14:paraId="09E11217" w14:textId="77777777" w:rsidR="00C017FD" w:rsidRDefault="00C01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A7FA3D8" w14:textId="77777777" w:rsidR="00C017FD" w:rsidRDefault="00C017FD">
            <w:pPr>
              <w:jc w:val="both"/>
              <w:rPr>
                <w:rFonts w:ascii="Arial" w:hAnsi="Arial" w:cs="Arial"/>
              </w:rPr>
            </w:pPr>
          </w:p>
          <w:p w14:paraId="2DBD64BF" w14:textId="77777777" w:rsidR="00C017FD" w:rsidRDefault="00C01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Vivienda</w:t>
            </w:r>
          </w:p>
          <w:p w14:paraId="55CEAD9B" w14:textId="77777777" w:rsidR="00C017FD" w:rsidRDefault="00C017FD">
            <w:pPr>
              <w:jc w:val="both"/>
              <w:rPr>
                <w:rFonts w:ascii="Arial" w:hAnsi="Arial" w:cs="Arial"/>
              </w:rPr>
            </w:pPr>
          </w:p>
        </w:tc>
      </w:tr>
      <w:tr w:rsidR="002A6494" w:rsidRPr="00160075" w14:paraId="1F24166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AEAF38D" w14:textId="77777777" w:rsidR="002A6494" w:rsidRPr="00C017FD" w:rsidRDefault="002A6494" w:rsidP="0016007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28E583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29DC0B3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9A6AB12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9FDD8F0" w14:textId="77777777" w:rsidR="002A6494" w:rsidRPr="00160075" w:rsidRDefault="00197A3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A6494" w:rsidRPr="00160075">
              <w:rPr>
                <w:rFonts w:ascii="Arial" w:hAnsi="Arial" w:cs="Arial"/>
              </w:rPr>
              <w:t xml:space="preserve"> de a</w:t>
            </w:r>
            <w:r>
              <w:rPr>
                <w:rFonts w:ascii="Arial" w:hAnsi="Arial" w:cs="Arial"/>
              </w:rPr>
              <w:t>b</w:t>
            </w:r>
            <w:r w:rsidR="002A6494" w:rsidRPr="0016007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il</w:t>
            </w:r>
            <w:r w:rsidR="002A6494" w:rsidRPr="00160075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</w:t>
            </w:r>
          </w:p>
          <w:p w14:paraId="6A782B5A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A96F5D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67D41A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E4D107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7D7C984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FEB358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D719CE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 xml:space="preserve">V Reunión </w:t>
            </w:r>
            <w:r w:rsidR="00197A3C">
              <w:rPr>
                <w:rFonts w:ascii="Arial" w:hAnsi="Arial" w:cs="Arial"/>
              </w:rPr>
              <w:t>Extrao</w:t>
            </w:r>
            <w:r w:rsidRPr="00160075">
              <w:rPr>
                <w:rFonts w:ascii="Arial" w:hAnsi="Arial" w:cs="Arial"/>
              </w:rPr>
              <w:t xml:space="preserve">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60075">
                <w:rPr>
                  <w:rFonts w:ascii="Arial" w:hAnsi="Arial" w:cs="Arial"/>
                </w:rPr>
                <w:t>la CONAGO</w:t>
              </w:r>
            </w:smartTag>
            <w:r w:rsidRPr="00160075">
              <w:rPr>
                <w:rFonts w:ascii="Arial" w:hAnsi="Arial" w:cs="Arial"/>
              </w:rPr>
              <w:t>, M</w:t>
            </w:r>
            <w:r w:rsidR="00197A3C">
              <w:rPr>
                <w:rFonts w:ascii="Arial" w:hAnsi="Arial" w:cs="Arial"/>
              </w:rPr>
              <w:t>etepec</w:t>
            </w:r>
            <w:r w:rsidRPr="00160075">
              <w:rPr>
                <w:rFonts w:ascii="Arial" w:hAnsi="Arial" w:cs="Arial"/>
              </w:rPr>
              <w:t>, M</w:t>
            </w:r>
            <w:r w:rsidR="00197A3C">
              <w:rPr>
                <w:rFonts w:ascii="Arial" w:hAnsi="Arial" w:cs="Arial"/>
              </w:rPr>
              <w:t>éxico</w:t>
            </w:r>
          </w:p>
          <w:p w14:paraId="3A9D962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5BFC06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C6138F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D3B7C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4D3ED2F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E2F4C7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795D7DB" w14:textId="77777777" w:rsidR="00CF030B" w:rsidRPr="00160075" w:rsidRDefault="00197A3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Quinto</w:t>
            </w:r>
          </w:p>
          <w:p w14:paraId="4A86F05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180188" w:rsidRPr="00160075" w14:paraId="5F0185E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BF8614" w14:textId="4C3A52A3" w:rsidR="00180188" w:rsidRPr="00160075" w:rsidRDefault="00180188" w:rsidP="00180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2876384" w14:textId="1726F2B9" w:rsidR="00180188" w:rsidRPr="00160075" w:rsidRDefault="00180188" w:rsidP="001801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44239B" w14:textId="77777777" w:rsidR="00225A94" w:rsidRPr="003C5173" w:rsidRDefault="00225A94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4496F30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16A70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512C0D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7B7BBC6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4F7E19C" w14:textId="6AF08C21" w:rsidR="00CF030B" w:rsidRPr="00385D1D" w:rsidRDefault="002A3696" w:rsidP="00C70923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Pendiente</w:t>
            </w:r>
            <w:proofErr w:type="spellEnd"/>
          </w:p>
        </w:tc>
      </w:tr>
      <w:tr w:rsidR="00CF030B" w:rsidRPr="00160075" w14:paraId="2F3C08C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DF5B60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654C84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7D949D1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95A7B61" w14:textId="5479F83F" w:rsidR="00CF030B" w:rsidRPr="00160075" w:rsidRDefault="002A3696" w:rsidP="00AE4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 w14:paraId="7CEC207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D29EAF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C28382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DFE5CD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2D5BDD" w14:textId="77777777" w:rsidR="002A3696" w:rsidRDefault="002A3696" w:rsidP="00C70923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F9C5A13" w14:textId="7ED7D34F" w:rsidR="002A3696" w:rsidRDefault="002A3696" w:rsidP="00C70923">
            <w:pPr>
              <w:jc w:val="both"/>
              <w:rPr>
                <w:rFonts w:ascii="Arial" w:hAnsi="Arial" w:cs="Arial"/>
              </w:rPr>
            </w:pPr>
            <w:r w:rsidRPr="00475B85">
              <w:rPr>
                <w:rFonts w:ascii="Arial" w:hAnsi="Arial" w:cs="Arial"/>
              </w:rPr>
              <w:t>Ing. Jaime Heliodoro Rodríguez Calderón</w:t>
            </w:r>
            <w:r>
              <w:rPr>
                <w:rFonts w:ascii="Arial" w:hAnsi="Arial" w:cs="Arial"/>
              </w:rPr>
              <w:t>, Nuevo León (del 1 de diciembre de 2016 al 7 de septiembre de 2020)</w:t>
            </w:r>
          </w:p>
          <w:p w14:paraId="38D288EB" w14:textId="77777777" w:rsidR="002A3696" w:rsidRDefault="002A3696" w:rsidP="00C70923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523CCB45" w14:textId="532A0F5E" w:rsidR="00C70923" w:rsidRPr="00385D1D" w:rsidRDefault="00C70923" w:rsidP="00C70923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Ing. Carlos Lozano de </w:t>
            </w:r>
            <w:proofErr w:type="spellStart"/>
            <w:r>
              <w:rPr>
                <w:rFonts w:ascii="Arial" w:hAnsi="Arial" w:cs="Arial"/>
                <w:lang w:val="pt-BR"/>
              </w:rPr>
              <w:t>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Torre, </w:t>
            </w:r>
            <w:proofErr w:type="spellStart"/>
            <w:r>
              <w:rPr>
                <w:rFonts w:ascii="Arial" w:hAnsi="Arial" w:cs="Arial"/>
                <w:lang w:val="pt-BR"/>
              </w:rPr>
              <w:t>Aguascalientes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pt-BR"/>
              </w:rPr>
              <w:t>del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23 de </w:t>
            </w:r>
            <w:proofErr w:type="spellStart"/>
            <w:r>
              <w:rPr>
                <w:rFonts w:ascii="Arial" w:hAnsi="Arial" w:cs="Arial"/>
                <w:lang w:val="pt-BR"/>
              </w:rPr>
              <w:t>noviembre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2010 al 30 de </w:t>
            </w:r>
            <w:proofErr w:type="spellStart"/>
            <w:r>
              <w:rPr>
                <w:rFonts w:ascii="Arial" w:hAnsi="Arial" w:cs="Arial"/>
                <w:lang w:val="pt-BR"/>
              </w:rPr>
              <w:t>noviembre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2016)</w:t>
            </w:r>
          </w:p>
          <w:p w14:paraId="014EF933" w14:textId="77777777" w:rsidR="00C70923" w:rsidRDefault="00C70923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DBAD8EB" w14:textId="77777777" w:rsidR="00317B82" w:rsidRDefault="00317B82" w:rsidP="00160075">
            <w:pPr>
              <w:jc w:val="both"/>
              <w:rPr>
                <w:rFonts w:ascii="Arial" w:hAnsi="Arial" w:cs="Arial"/>
              </w:rPr>
            </w:pPr>
            <w:r w:rsidRPr="00385D1D">
              <w:rPr>
                <w:rFonts w:ascii="Arial" w:hAnsi="Arial" w:cs="Arial"/>
                <w:lang w:val="pt-BR"/>
              </w:rPr>
              <w:t>Lic. J</w:t>
            </w:r>
            <w:r>
              <w:rPr>
                <w:rFonts w:ascii="Arial" w:hAnsi="Arial" w:cs="Arial"/>
                <w:lang w:val="pt-BR"/>
              </w:rPr>
              <w:t xml:space="preserve">osé Eduardo Calzada </w:t>
            </w:r>
            <w:proofErr w:type="spellStart"/>
            <w:r>
              <w:rPr>
                <w:rFonts w:ascii="Arial" w:hAnsi="Arial" w:cs="Arial"/>
                <w:lang w:val="pt-BR"/>
              </w:rPr>
              <w:t>Rovirosa</w:t>
            </w:r>
            <w:proofErr w:type="spellEnd"/>
            <w:r>
              <w:rPr>
                <w:rFonts w:ascii="Arial" w:hAnsi="Arial" w:cs="Arial"/>
                <w:lang w:val="pt-BR"/>
              </w:rPr>
              <w:t>, Querétaro (</w:t>
            </w:r>
            <w:proofErr w:type="spellStart"/>
            <w:r>
              <w:rPr>
                <w:rFonts w:ascii="Arial" w:hAnsi="Arial" w:cs="Arial"/>
                <w:lang w:val="pt-BR"/>
              </w:rPr>
              <w:t>del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>7 de diciembre de 2009</w:t>
            </w:r>
            <w:r w:rsidR="00E10E08">
              <w:rPr>
                <w:rFonts w:ascii="Arial" w:hAnsi="Arial" w:cs="Arial"/>
              </w:rPr>
              <w:t xml:space="preserve"> al 30</w:t>
            </w:r>
            <w:r>
              <w:rPr>
                <w:rFonts w:ascii="Arial" w:hAnsi="Arial" w:cs="Arial"/>
              </w:rPr>
              <w:t xml:space="preserve"> de noviembre de 2010)</w:t>
            </w:r>
          </w:p>
          <w:p w14:paraId="14207C7A" w14:textId="77777777" w:rsidR="00317B82" w:rsidRPr="00160075" w:rsidRDefault="00317B82" w:rsidP="00160075">
            <w:pPr>
              <w:jc w:val="both"/>
              <w:rPr>
                <w:rFonts w:ascii="Arial" w:hAnsi="Arial" w:cs="Arial"/>
              </w:rPr>
            </w:pPr>
          </w:p>
          <w:p w14:paraId="3D540FBD" w14:textId="77777777" w:rsidR="00511498" w:rsidRPr="00385D1D" w:rsidRDefault="00511498" w:rsidP="00511498">
            <w:pPr>
              <w:jc w:val="both"/>
              <w:rPr>
                <w:rFonts w:ascii="Arial" w:hAnsi="Arial" w:cs="Arial"/>
                <w:lang w:val="pt-BR"/>
              </w:rPr>
            </w:pPr>
            <w:r w:rsidRPr="00385D1D">
              <w:rPr>
                <w:rFonts w:ascii="Arial" w:hAnsi="Arial" w:cs="Arial"/>
                <w:lang w:val="pt-BR"/>
              </w:rPr>
              <w:t xml:space="preserve">Lic. </w:t>
            </w:r>
            <w:proofErr w:type="spellStart"/>
            <w:r w:rsidRPr="00385D1D">
              <w:rPr>
                <w:rFonts w:ascii="Arial" w:hAnsi="Arial" w:cs="Arial"/>
                <w:lang w:val="pt-BR"/>
              </w:rPr>
              <w:t>J</w:t>
            </w:r>
            <w:r w:rsidR="00C70923">
              <w:rPr>
                <w:rFonts w:ascii="Arial" w:hAnsi="Arial" w:cs="Arial"/>
                <w:lang w:val="pt-BR"/>
              </w:rPr>
              <w:t>esús</w:t>
            </w:r>
            <w:proofErr w:type="spellEnd"/>
            <w:r w:rsidR="00C7092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C70923">
              <w:rPr>
                <w:rFonts w:ascii="Arial" w:hAnsi="Arial" w:cs="Arial"/>
                <w:lang w:val="pt-BR"/>
              </w:rPr>
              <w:t>Silverio</w:t>
            </w:r>
            <w:proofErr w:type="spellEnd"/>
            <w:r w:rsidR="00C7092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C70923">
              <w:rPr>
                <w:rFonts w:ascii="Arial" w:hAnsi="Arial" w:cs="Arial"/>
                <w:lang w:val="pt-BR"/>
              </w:rPr>
              <w:t>Cavazos</w:t>
            </w:r>
            <w:proofErr w:type="spellEnd"/>
            <w:r w:rsidR="00C7092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C70923">
              <w:rPr>
                <w:rFonts w:ascii="Arial" w:hAnsi="Arial" w:cs="Arial"/>
                <w:lang w:val="pt-BR"/>
              </w:rPr>
              <w:t>Ceballos</w:t>
            </w:r>
            <w:proofErr w:type="spellEnd"/>
            <w:r w:rsidR="00C70923">
              <w:rPr>
                <w:rFonts w:ascii="Arial" w:hAnsi="Arial" w:cs="Arial"/>
                <w:lang w:val="pt-BR"/>
              </w:rPr>
              <w:t xml:space="preserve">, </w:t>
            </w:r>
            <w:r w:rsidRPr="00385D1D">
              <w:rPr>
                <w:rFonts w:ascii="Arial" w:hAnsi="Arial" w:cs="Arial"/>
                <w:lang w:val="pt-BR"/>
              </w:rPr>
              <w:t>Colima</w:t>
            </w:r>
            <w:r>
              <w:rPr>
                <w:rFonts w:ascii="Arial" w:hAnsi="Arial" w:cs="Arial"/>
                <w:lang w:val="pt-BR"/>
              </w:rPr>
              <w:t xml:space="preserve"> (del 25 de abril de 2008 al 31 de </w:t>
            </w:r>
            <w:proofErr w:type="spellStart"/>
            <w:r>
              <w:rPr>
                <w:rFonts w:ascii="Arial" w:hAnsi="Arial" w:cs="Arial"/>
                <w:lang w:val="pt-BR"/>
              </w:rPr>
              <w:t>octubre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2009</w:t>
            </w:r>
            <w:r w:rsidR="00C70923">
              <w:rPr>
                <w:rFonts w:ascii="Arial" w:hAnsi="Arial" w:cs="Arial"/>
                <w:lang w:val="pt-BR"/>
              </w:rPr>
              <w:t>)</w:t>
            </w:r>
          </w:p>
          <w:p w14:paraId="5CECA11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A5F815" w14:textId="77777777" w:rsidR="003C5173" w:rsidRPr="00E71B9A" w:rsidRDefault="003C5173" w:rsidP="003C5173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3C5173" w:rsidRPr="009F4AA8" w14:paraId="741F80E6" w14:textId="77777777" w:rsidTr="003C5173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F2AED82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  <w:p w14:paraId="6CE670B0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F7DEF52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D52FF77" w14:textId="77777777" w:rsidR="003C5173" w:rsidRPr="009F4AA8" w:rsidRDefault="00C70923" w:rsidP="00596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3C5173" w:rsidRPr="009F4AA8" w14:paraId="6C1B1A28" w14:textId="77777777" w:rsidTr="003C5173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A0DD61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  <w:p w14:paraId="7159CCBE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1D1094A1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022A4DB" w14:textId="77777777" w:rsidR="00475B85" w:rsidRPr="009F4AA8" w:rsidRDefault="00C70923" w:rsidP="00596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3C5173" w:rsidRPr="009F4AA8" w14:paraId="7BDC5234" w14:textId="77777777" w:rsidTr="003C5173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6C75E00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  <w:p w14:paraId="096E0E61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E2A53B0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D96679" w14:textId="77777777" w:rsidR="003C5173" w:rsidRPr="009F4AA8" w:rsidRDefault="003C5173" w:rsidP="003C5173">
            <w:pPr>
              <w:jc w:val="both"/>
              <w:rPr>
                <w:rFonts w:ascii="Arial" w:hAnsi="Arial" w:cs="Arial"/>
              </w:rPr>
            </w:pPr>
          </w:p>
          <w:p w14:paraId="673CFA22" w14:textId="77777777" w:rsidR="00C70923" w:rsidRDefault="00C70923" w:rsidP="00596D32">
            <w:pPr>
              <w:jc w:val="both"/>
              <w:rPr>
                <w:rFonts w:ascii="Arial" w:hAnsi="Arial" w:cs="Arial"/>
              </w:rPr>
            </w:pPr>
            <w:r w:rsidRPr="00475B85">
              <w:rPr>
                <w:rFonts w:ascii="Arial" w:hAnsi="Arial" w:cs="Arial"/>
              </w:rPr>
              <w:t>Ing. Jaime Heliodoro Rodríguez Calderón</w:t>
            </w:r>
            <w:r>
              <w:rPr>
                <w:rFonts w:ascii="Arial" w:hAnsi="Arial" w:cs="Arial"/>
              </w:rPr>
              <w:t>, Nuevo León (del 29 de febrero de 2016 al 30 de noviembre de 2016);</w:t>
            </w:r>
          </w:p>
          <w:p w14:paraId="2954E3D0" w14:textId="77777777" w:rsidR="00596D32" w:rsidRPr="009F4AA8" w:rsidRDefault="00596D32" w:rsidP="00596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Lic. Fernando Eutimio Ortega Bernés, Campeche (del 7 de diciembre de 2009 al 15 de septiembre de 2015)</w:t>
            </w:r>
          </w:p>
          <w:p w14:paraId="38B466E6" w14:textId="77777777" w:rsidR="003C5173" w:rsidRPr="009F4AA8" w:rsidRDefault="003C5173" w:rsidP="00596D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4A8E20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7C9A8F79" w14:textId="77777777" w:rsidTr="00E71B9A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D3B379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03CF9CA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4EB895F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A5F1262" w14:textId="77777777" w:rsidR="00EB6201" w:rsidRPr="00E71B9A" w:rsidRDefault="00EB6201" w:rsidP="00E71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50FCA9" w14:textId="77777777" w:rsidR="00EB6201" w:rsidRDefault="003B0B38" w:rsidP="008B1371">
            <w:pPr>
              <w:pStyle w:val="Prrafodelista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</w:t>
            </w:r>
            <w:r w:rsidR="006D0103" w:rsidRPr="006D0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urbana</w:t>
            </w:r>
          </w:p>
          <w:p w14:paraId="59F9CF09" w14:textId="77777777" w:rsidR="006D0103" w:rsidRDefault="003B0B38" w:rsidP="003B0B38">
            <w:pPr>
              <w:pStyle w:val="Prrafodelista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urbano</w:t>
            </w:r>
            <w:r w:rsidRPr="003B0B38">
              <w:rPr>
                <w:rFonts w:ascii="Arial" w:hAnsi="Arial" w:cs="Arial"/>
              </w:rPr>
              <w:t xml:space="preserve"> y ordenamiento del territorio</w:t>
            </w:r>
          </w:p>
          <w:p w14:paraId="5F887ED5" w14:textId="77777777" w:rsidR="006D0103" w:rsidRDefault="003B0B38" w:rsidP="003B0B38">
            <w:pPr>
              <w:pStyle w:val="Prrafodelista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 w:rsidRPr="003B0B38">
              <w:rPr>
                <w:rFonts w:ascii="Arial" w:hAnsi="Arial" w:cs="Arial"/>
              </w:rPr>
              <w:t>Gestión urbanística</w:t>
            </w:r>
          </w:p>
          <w:p w14:paraId="1276A72B" w14:textId="77777777" w:rsidR="006D0103" w:rsidRDefault="003B0B38" w:rsidP="008B1371">
            <w:pPr>
              <w:pStyle w:val="Prrafodelista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Infraestructura urbana</w:t>
            </w:r>
          </w:p>
          <w:p w14:paraId="6CF7E4C6" w14:textId="77777777" w:rsidR="003B0B38" w:rsidRPr="003617A4" w:rsidRDefault="003B0B38" w:rsidP="008B1371">
            <w:pPr>
              <w:pStyle w:val="Prrafodelista"/>
              <w:numPr>
                <w:ilvl w:val="0"/>
                <w:numId w:val="47"/>
              </w:numPr>
              <w:ind w:left="51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Vivienda</w:t>
            </w:r>
          </w:p>
          <w:p w14:paraId="7D107D0E" w14:textId="77777777" w:rsidR="00676934" w:rsidRPr="00E71B9A" w:rsidRDefault="00676934" w:rsidP="00676934">
            <w:pPr>
              <w:jc w:val="both"/>
              <w:rPr>
                <w:rFonts w:ascii="Arial" w:hAnsi="Arial" w:cs="Arial"/>
              </w:rPr>
            </w:pPr>
          </w:p>
        </w:tc>
      </w:tr>
      <w:tr w:rsidR="003617A4" w:rsidRPr="00160075" w14:paraId="1E139901" w14:textId="77777777" w:rsidTr="00E71B9A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7F0BDE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</w:p>
          <w:p w14:paraId="34F727AE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08BA047F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34B3E26" w14:textId="77777777" w:rsidR="003617A4" w:rsidRPr="00160075" w:rsidRDefault="003617A4" w:rsidP="00F27A3F">
            <w:pPr>
              <w:jc w:val="both"/>
              <w:rPr>
                <w:rFonts w:ascii="Arial" w:hAnsi="Arial" w:cs="Arial"/>
              </w:rPr>
            </w:pPr>
          </w:p>
          <w:p w14:paraId="589C129E" w14:textId="77777777" w:rsidR="003617A4" w:rsidRPr="00160075" w:rsidRDefault="003B0B38" w:rsidP="00F27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julio de 2012</w:t>
            </w:r>
          </w:p>
          <w:p w14:paraId="768316EE" w14:textId="77777777" w:rsidR="003617A4" w:rsidRPr="00160075" w:rsidRDefault="003617A4" w:rsidP="00F27A3F">
            <w:pPr>
              <w:jc w:val="both"/>
              <w:rPr>
                <w:rFonts w:ascii="Arial" w:hAnsi="Arial" w:cs="Arial"/>
              </w:rPr>
            </w:pPr>
          </w:p>
        </w:tc>
      </w:tr>
      <w:tr w:rsidR="003617A4" w:rsidRPr="00160075" w14:paraId="09C54F41" w14:textId="77777777" w:rsidTr="004B6E55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0E18E9B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</w:p>
          <w:p w14:paraId="1828C8F2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6FB1B079" w14:textId="77777777" w:rsidR="003617A4" w:rsidRPr="00160075" w:rsidRDefault="003617A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ECBF384" w14:textId="77777777" w:rsidR="003617A4" w:rsidRPr="00160075" w:rsidRDefault="003617A4" w:rsidP="00F27A3F">
            <w:pPr>
              <w:jc w:val="both"/>
              <w:rPr>
                <w:rFonts w:ascii="Arial" w:hAnsi="Arial" w:cs="Arial"/>
              </w:rPr>
            </w:pPr>
          </w:p>
          <w:p w14:paraId="4149D59C" w14:textId="77777777" w:rsidR="003617A4" w:rsidRPr="00160075" w:rsidRDefault="003617A4" w:rsidP="00F27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B0B38">
              <w:rPr>
                <w:rFonts w:ascii="Arial" w:hAnsi="Arial" w:cs="Arial"/>
              </w:rPr>
              <w:t>LIII</w:t>
            </w:r>
            <w:r w:rsidRPr="00160075">
              <w:rPr>
                <w:rFonts w:ascii="Arial" w:hAnsi="Arial" w:cs="Arial"/>
              </w:rPr>
              <w:t xml:space="preserve"> Reunión </w:t>
            </w:r>
            <w:r>
              <w:rPr>
                <w:rFonts w:ascii="Arial" w:hAnsi="Arial" w:cs="Arial"/>
              </w:rPr>
              <w:t>O</w:t>
            </w:r>
            <w:r w:rsidRPr="00160075">
              <w:rPr>
                <w:rFonts w:ascii="Arial" w:hAnsi="Arial" w:cs="Arial"/>
              </w:rPr>
              <w:t xml:space="preserve">rdinaria de la CONAGO, </w:t>
            </w:r>
            <w:r w:rsidR="003B0B38">
              <w:rPr>
                <w:rFonts w:ascii="Arial" w:hAnsi="Arial" w:cs="Arial"/>
              </w:rPr>
              <w:t>Querétaro, Querétaro</w:t>
            </w:r>
          </w:p>
          <w:p w14:paraId="4894A686" w14:textId="77777777" w:rsidR="003617A4" w:rsidRPr="00160075" w:rsidRDefault="003617A4" w:rsidP="00F27A3F">
            <w:pPr>
              <w:jc w:val="both"/>
              <w:rPr>
                <w:rFonts w:ascii="Arial" w:hAnsi="Arial" w:cs="Arial"/>
              </w:rPr>
            </w:pPr>
          </w:p>
        </w:tc>
      </w:tr>
      <w:tr w:rsidR="003C5173" w:rsidRPr="00160075" w14:paraId="44C7B93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17E2BA7" w14:textId="77777777" w:rsidR="003C5173" w:rsidRPr="00160075" w:rsidRDefault="003C5173" w:rsidP="00032C40">
            <w:pPr>
              <w:jc w:val="both"/>
              <w:rPr>
                <w:rFonts w:ascii="Arial" w:hAnsi="Arial" w:cs="Arial"/>
              </w:rPr>
            </w:pPr>
          </w:p>
          <w:p w14:paraId="105DAAF8" w14:textId="77777777" w:rsidR="003C5173" w:rsidRPr="00160075" w:rsidRDefault="003C5173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7474A4F6" w14:textId="77777777" w:rsidR="003C5173" w:rsidRPr="00160075" w:rsidRDefault="003C5173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E96C66" w14:textId="77777777" w:rsidR="003C5173" w:rsidRPr="00160075" w:rsidRDefault="003C5173" w:rsidP="003C5173">
            <w:pPr>
              <w:jc w:val="both"/>
              <w:rPr>
                <w:rFonts w:ascii="Arial" w:hAnsi="Arial" w:cs="Arial"/>
              </w:rPr>
            </w:pPr>
          </w:p>
          <w:p w14:paraId="4AF068C9" w14:textId="77777777" w:rsidR="003C5173" w:rsidRPr="00160075" w:rsidRDefault="003B0B38" w:rsidP="003C5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Trigésimo</w:t>
            </w:r>
          </w:p>
          <w:p w14:paraId="03F0B7CC" w14:textId="77777777" w:rsidR="003C5173" w:rsidRPr="00160075" w:rsidRDefault="003C5173" w:rsidP="003C51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1A58D7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136BE"/>
    <w:multiLevelType w:val="hybridMultilevel"/>
    <w:tmpl w:val="95545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7E92"/>
    <w:multiLevelType w:val="hybridMultilevel"/>
    <w:tmpl w:val="9A52D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3"/>
  </w:num>
  <w:num w:numId="4">
    <w:abstractNumId w:val="17"/>
  </w:num>
  <w:num w:numId="5">
    <w:abstractNumId w:val="29"/>
  </w:num>
  <w:num w:numId="6">
    <w:abstractNumId w:val="28"/>
  </w:num>
  <w:num w:numId="7">
    <w:abstractNumId w:val="42"/>
  </w:num>
  <w:num w:numId="8">
    <w:abstractNumId w:val="1"/>
  </w:num>
  <w:num w:numId="9">
    <w:abstractNumId w:val="4"/>
  </w:num>
  <w:num w:numId="10">
    <w:abstractNumId w:val="8"/>
  </w:num>
  <w:num w:numId="11">
    <w:abstractNumId w:val="41"/>
  </w:num>
  <w:num w:numId="12">
    <w:abstractNumId w:val="16"/>
  </w:num>
  <w:num w:numId="13">
    <w:abstractNumId w:val="0"/>
  </w:num>
  <w:num w:numId="14">
    <w:abstractNumId w:val="5"/>
  </w:num>
  <w:num w:numId="15">
    <w:abstractNumId w:val="32"/>
  </w:num>
  <w:num w:numId="16">
    <w:abstractNumId w:val="18"/>
  </w:num>
  <w:num w:numId="17">
    <w:abstractNumId w:val="7"/>
  </w:num>
  <w:num w:numId="18">
    <w:abstractNumId w:val="3"/>
  </w:num>
  <w:num w:numId="19">
    <w:abstractNumId w:val="19"/>
  </w:num>
  <w:num w:numId="20">
    <w:abstractNumId w:val="26"/>
  </w:num>
  <w:num w:numId="21">
    <w:abstractNumId w:val="21"/>
  </w:num>
  <w:num w:numId="22">
    <w:abstractNumId w:val="15"/>
  </w:num>
  <w:num w:numId="23">
    <w:abstractNumId w:val="9"/>
  </w:num>
  <w:num w:numId="24">
    <w:abstractNumId w:val="40"/>
  </w:num>
  <w:num w:numId="25">
    <w:abstractNumId w:val="22"/>
  </w:num>
  <w:num w:numId="26">
    <w:abstractNumId w:val="13"/>
  </w:num>
  <w:num w:numId="27">
    <w:abstractNumId w:val="31"/>
  </w:num>
  <w:num w:numId="28">
    <w:abstractNumId w:val="46"/>
  </w:num>
  <w:num w:numId="29">
    <w:abstractNumId w:val="43"/>
  </w:num>
  <w:num w:numId="30">
    <w:abstractNumId w:val="37"/>
  </w:num>
  <w:num w:numId="31">
    <w:abstractNumId w:val="23"/>
  </w:num>
  <w:num w:numId="32">
    <w:abstractNumId w:val="2"/>
  </w:num>
  <w:num w:numId="33">
    <w:abstractNumId w:val="24"/>
  </w:num>
  <w:num w:numId="34">
    <w:abstractNumId w:val="38"/>
  </w:num>
  <w:num w:numId="35">
    <w:abstractNumId w:val="35"/>
  </w:num>
  <w:num w:numId="36">
    <w:abstractNumId w:val="14"/>
  </w:num>
  <w:num w:numId="37">
    <w:abstractNumId w:val="12"/>
  </w:num>
  <w:num w:numId="38">
    <w:abstractNumId w:val="25"/>
  </w:num>
  <w:num w:numId="39">
    <w:abstractNumId w:val="45"/>
  </w:num>
  <w:num w:numId="40">
    <w:abstractNumId w:val="27"/>
  </w:num>
  <w:num w:numId="41">
    <w:abstractNumId w:val="34"/>
  </w:num>
  <w:num w:numId="42">
    <w:abstractNumId w:val="30"/>
  </w:num>
  <w:num w:numId="43">
    <w:abstractNumId w:val="39"/>
  </w:num>
  <w:num w:numId="44">
    <w:abstractNumId w:val="10"/>
  </w:num>
  <w:num w:numId="45">
    <w:abstractNumId w:val="36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915"/>
    <w:rsid w:val="000940AB"/>
    <w:rsid w:val="000A28C6"/>
    <w:rsid w:val="000E6DC7"/>
    <w:rsid w:val="00105F09"/>
    <w:rsid w:val="00145698"/>
    <w:rsid w:val="00160075"/>
    <w:rsid w:val="00180188"/>
    <w:rsid w:val="00197A3C"/>
    <w:rsid w:val="001E5A42"/>
    <w:rsid w:val="001F6C9E"/>
    <w:rsid w:val="001F7787"/>
    <w:rsid w:val="00212D03"/>
    <w:rsid w:val="00225A94"/>
    <w:rsid w:val="00287481"/>
    <w:rsid w:val="00290809"/>
    <w:rsid w:val="002A10BB"/>
    <w:rsid w:val="002A3696"/>
    <w:rsid w:val="002A6494"/>
    <w:rsid w:val="002D42D6"/>
    <w:rsid w:val="003101E9"/>
    <w:rsid w:val="00317B82"/>
    <w:rsid w:val="00321B49"/>
    <w:rsid w:val="00323367"/>
    <w:rsid w:val="0035430D"/>
    <w:rsid w:val="003617A4"/>
    <w:rsid w:val="00373953"/>
    <w:rsid w:val="00376272"/>
    <w:rsid w:val="00385D1D"/>
    <w:rsid w:val="00391D0B"/>
    <w:rsid w:val="003B0B38"/>
    <w:rsid w:val="003C5173"/>
    <w:rsid w:val="003D3042"/>
    <w:rsid w:val="00441C00"/>
    <w:rsid w:val="00475B85"/>
    <w:rsid w:val="00485A5E"/>
    <w:rsid w:val="00495941"/>
    <w:rsid w:val="00496B05"/>
    <w:rsid w:val="004A142C"/>
    <w:rsid w:val="004B6E55"/>
    <w:rsid w:val="004C6118"/>
    <w:rsid w:val="004D22AD"/>
    <w:rsid w:val="0050406D"/>
    <w:rsid w:val="00511498"/>
    <w:rsid w:val="00513696"/>
    <w:rsid w:val="005156FC"/>
    <w:rsid w:val="00515D60"/>
    <w:rsid w:val="0053505D"/>
    <w:rsid w:val="0054191E"/>
    <w:rsid w:val="005606A4"/>
    <w:rsid w:val="00563F5D"/>
    <w:rsid w:val="0057326F"/>
    <w:rsid w:val="00581C39"/>
    <w:rsid w:val="005822E7"/>
    <w:rsid w:val="005938DF"/>
    <w:rsid w:val="00596D32"/>
    <w:rsid w:val="005B06F3"/>
    <w:rsid w:val="005B556C"/>
    <w:rsid w:val="005C507C"/>
    <w:rsid w:val="005D5C01"/>
    <w:rsid w:val="005F5D52"/>
    <w:rsid w:val="00625A97"/>
    <w:rsid w:val="00657893"/>
    <w:rsid w:val="00676934"/>
    <w:rsid w:val="00683327"/>
    <w:rsid w:val="006B1AD5"/>
    <w:rsid w:val="006B398A"/>
    <w:rsid w:val="006B6FE2"/>
    <w:rsid w:val="006C26BE"/>
    <w:rsid w:val="006D0103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371"/>
    <w:rsid w:val="008C391B"/>
    <w:rsid w:val="008D1889"/>
    <w:rsid w:val="008D621F"/>
    <w:rsid w:val="00911BAC"/>
    <w:rsid w:val="009546AA"/>
    <w:rsid w:val="00975461"/>
    <w:rsid w:val="00986569"/>
    <w:rsid w:val="009A1C74"/>
    <w:rsid w:val="009D2DEC"/>
    <w:rsid w:val="009F6080"/>
    <w:rsid w:val="00A020D2"/>
    <w:rsid w:val="00A67336"/>
    <w:rsid w:val="00A90C40"/>
    <w:rsid w:val="00AE4B18"/>
    <w:rsid w:val="00B03803"/>
    <w:rsid w:val="00B06CA1"/>
    <w:rsid w:val="00B24A01"/>
    <w:rsid w:val="00B9661D"/>
    <w:rsid w:val="00BA6C79"/>
    <w:rsid w:val="00BB5FAF"/>
    <w:rsid w:val="00BD3FB4"/>
    <w:rsid w:val="00BE0320"/>
    <w:rsid w:val="00BE0E2B"/>
    <w:rsid w:val="00C017FD"/>
    <w:rsid w:val="00C140A6"/>
    <w:rsid w:val="00C4262D"/>
    <w:rsid w:val="00C60A29"/>
    <w:rsid w:val="00C70923"/>
    <w:rsid w:val="00C86981"/>
    <w:rsid w:val="00CB6F2C"/>
    <w:rsid w:val="00CD0982"/>
    <w:rsid w:val="00CF030B"/>
    <w:rsid w:val="00D33724"/>
    <w:rsid w:val="00D41383"/>
    <w:rsid w:val="00D8337B"/>
    <w:rsid w:val="00D905BA"/>
    <w:rsid w:val="00D912E8"/>
    <w:rsid w:val="00D95052"/>
    <w:rsid w:val="00DA7BE3"/>
    <w:rsid w:val="00DF4286"/>
    <w:rsid w:val="00E10711"/>
    <w:rsid w:val="00E10E08"/>
    <w:rsid w:val="00E30D26"/>
    <w:rsid w:val="00E71B9A"/>
    <w:rsid w:val="00EA67F6"/>
    <w:rsid w:val="00EB6201"/>
    <w:rsid w:val="00EB7FE6"/>
    <w:rsid w:val="00EC16F4"/>
    <w:rsid w:val="00EF258A"/>
    <w:rsid w:val="00F307D8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F47AA9"/>
  <w15:docId w15:val="{436BC629-BA14-42AA-88D4-95922EE6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Carlos Daniel Segura Méndez</cp:lastModifiedBy>
  <cp:revision>2</cp:revision>
  <cp:lastPrinted>2007-08-22T19:23:00Z</cp:lastPrinted>
  <dcterms:created xsi:type="dcterms:W3CDTF">2021-11-03T04:21:00Z</dcterms:created>
  <dcterms:modified xsi:type="dcterms:W3CDTF">2021-11-03T04:21:00Z</dcterms:modified>
</cp:coreProperties>
</file>